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FF" w:rsidRDefault="00A01CFF" w:rsidP="00A01CFF">
      <w:pPr>
        <w:autoSpaceDE w:val="0"/>
        <w:autoSpaceDN w:val="0"/>
        <w:adjustRightInd w:val="0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>Model voor de verklaring inzake gebruik van producten voor professioneel gebruik onder het gezag van een</w:t>
      </w:r>
    </w:p>
    <w:p w:rsidR="00A01CFF" w:rsidRDefault="00A01CFF" w:rsidP="00A01CFF">
      <w:pPr>
        <w:autoSpaceDE w:val="0"/>
        <w:autoSpaceDN w:val="0"/>
        <w:adjustRightInd w:val="0"/>
        <w:rPr>
          <w:rFonts w:ascii="Verdana" w:hAnsi="Verdana" w:cs="Palatino-Roman"/>
          <w:sz w:val="24"/>
          <w:szCs w:val="24"/>
        </w:rPr>
      </w:pPr>
      <w:r>
        <w:rPr>
          <w:rFonts w:ascii="Palatino-Roman" w:hAnsi="Palatino-Roman" w:cs="Palatino-Roman"/>
          <w:sz w:val="17"/>
          <w:szCs w:val="17"/>
        </w:rPr>
        <w:t>houder van een fytolicentie « Professioneel gebruik » of « Distributie/Voorlichting ».</w:t>
      </w:r>
    </w:p>
    <w:p w:rsidR="00A01CFF" w:rsidRDefault="00A01CFF" w:rsidP="00A01CFF">
      <w:pPr>
        <w:autoSpaceDE w:val="0"/>
        <w:autoSpaceDN w:val="0"/>
        <w:adjustRightInd w:val="0"/>
        <w:rPr>
          <w:rFonts w:ascii="Verdana" w:hAnsi="Verdana" w:cs="Palatino-Roman"/>
          <w:sz w:val="24"/>
          <w:szCs w:val="24"/>
        </w:rPr>
      </w:pPr>
    </w:p>
    <w:p w:rsidR="003B32DC" w:rsidRDefault="003B32DC" w:rsidP="00A01CFF">
      <w:pPr>
        <w:autoSpaceDE w:val="0"/>
        <w:autoSpaceDN w:val="0"/>
        <w:adjustRightInd w:val="0"/>
        <w:rPr>
          <w:rFonts w:ascii="Verdana" w:hAnsi="Verdana" w:cs="Palatino-Roman"/>
          <w:sz w:val="24"/>
          <w:szCs w:val="24"/>
        </w:rPr>
      </w:pPr>
    </w:p>
    <w:p w:rsidR="00A01CFF" w:rsidRPr="00A01CFF" w:rsidRDefault="00A01CFF" w:rsidP="00A01CFF">
      <w:pPr>
        <w:autoSpaceDE w:val="0"/>
        <w:autoSpaceDN w:val="0"/>
        <w:adjustRightInd w:val="0"/>
        <w:rPr>
          <w:rFonts w:ascii="Verdana" w:hAnsi="Verdana" w:cs="Palatino-Roman"/>
          <w:sz w:val="24"/>
          <w:szCs w:val="24"/>
        </w:rPr>
      </w:pPr>
      <w:r w:rsidRPr="00A01CFF">
        <w:rPr>
          <w:rFonts w:ascii="Verdana" w:hAnsi="Verdana" w:cs="Palatino-Roman"/>
          <w:sz w:val="24"/>
          <w:szCs w:val="24"/>
        </w:rPr>
        <w:t>Houder van de fytolicentie « Professioneel gebruik » of « Distributie/Voorlichting »</w:t>
      </w:r>
    </w:p>
    <w:p w:rsidR="00A01CFF" w:rsidRDefault="00A01CFF" w:rsidP="00A01CFF">
      <w:pPr>
        <w:autoSpaceDE w:val="0"/>
        <w:autoSpaceDN w:val="0"/>
        <w:adjustRightInd w:val="0"/>
        <w:rPr>
          <w:rFonts w:ascii="Verdana" w:hAnsi="Verdana" w:cs="Palatino-Roman"/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10346"/>
      </w:tblGrid>
      <w:tr w:rsidR="003B32DC" w:rsidTr="003B32DC">
        <w:tc>
          <w:tcPr>
            <w:tcW w:w="10346" w:type="dxa"/>
          </w:tcPr>
          <w:p w:rsidR="003B32DC" w:rsidRPr="00A01CFF" w:rsidRDefault="003B32DC" w:rsidP="003B32DC">
            <w:pPr>
              <w:autoSpaceDE w:val="0"/>
              <w:autoSpaceDN w:val="0"/>
              <w:adjustRightInd w:val="0"/>
              <w:rPr>
                <w:rFonts w:ascii="Verdana" w:hAnsi="Verdana" w:cs="Palatino-Roman"/>
                <w:sz w:val="24"/>
                <w:szCs w:val="24"/>
              </w:rPr>
            </w:pPr>
            <w:r w:rsidRPr="00A01CFF">
              <w:rPr>
                <w:rFonts w:ascii="Verdana" w:hAnsi="Verdana" w:cs="Palatino-Roman"/>
                <w:sz w:val="24"/>
                <w:szCs w:val="24"/>
              </w:rPr>
              <w:t>Naam en voornamen :</w:t>
            </w:r>
          </w:p>
          <w:p w:rsidR="003B32DC" w:rsidRDefault="003B32DC" w:rsidP="003B32DC">
            <w:pPr>
              <w:autoSpaceDE w:val="0"/>
              <w:autoSpaceDN w:val="0"/>
              <w:adjustRightInd w:val="0"/>
              <w:rPr>
                <w:rFonts w:ascii="Verdana" w:hAnsi="Verdana" w:cs="Palatino-Roman"/>
                <w:sz w:val="24"/>
                <w:szCs w:val="24"/>
              </w:rPr>
            </w:pPr>
          </w:p>
          <w:p w:rsidR="003B32DC" w:rsidRDefault="00B25CBC" w:rsidP="003B32DC">
            <w:pPr>
              <w:autoSpaceDE w:val="0"/>
              <w:autoSpaceDN w:val="0"/>
              <w:adjustRightInd w:val="0"/>
              <w:rPr>
                <w:rFonts w:ascii="Verdana" w:hAnsi="Verdana" w:cs="Palatino-Roman"/>
                <w:sz w:val="24"/>
                <w:szCs w:val="24"/>
              </w:rPr>
            </w:pPr>
            <w:r>
              <w:rPr>
                <w:rFonts w:ascii="Verdana" w:hAnsi="Verdana" w:cs="Palatino-Roman"/>
                <w:sz w:val="24"/>
                <w:szCs w:val="24"/>
                <w:highlight w:val="yellow"/>
              </w:rPr>
              <w:t>naam</w:t>
            </w:r>
            <w:r w:rsidR="003B32DC" w:rsidRPr="00AD6FBE">
              <w:rPr>
                <w:rFonts w:ascii="Verdana" w:hAnsi="Verdana" w:cs="Palatino-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Verdana" w:hAnsi="Verdana" w:cs="Palatino-Roman"/>
                <w:sz w:val="24"/>
                <w:szCs w:val="24"/>
                <w:highlight w:val="yellow"/>
              </w:rPr>
              <w:t>voornaam</w:t>
            </w:r>
            <w:r w:rsidR="0034335A" w:rsidRPr="00AD6FBE">
              <w:rPr>
                <w:rFonts w:ascii="Verdana" w:hAnsi="Verdana" w:cs="Palatino-Roman"/>
                <w:sz w:val="24"/>
                <w:szCs w:val="24"/>
                <w:highlight w:val="yellow"/>
              </w:rPr>
              <w:t xml:space="preserve"> – rijksregisternummer: </w:t>
            </w:r>
            <w:proofErr w:type="spellStart"/>
            <w:r w:rsidRPr="00B25CBC">
              <w:rPr>
                <w:rFonts w:ascii="Verdana" w:hAnsi="Verdana" w:cs="Palatino-Roman"/>
                <w:sz w:val="24"/>
                <w:szCs w:val="24"/>
                <w:highlight w:val="yellow"/>
              </w:rPr>
              <w:t>xxxxxx.xxx</w:t>
            </w:r>
            <w:r w:rsidR="0034335A" w:rsidRPr="00B25CBC">
              <w:rPr>
                <w:rFonts w:ascii="Verdana" w:hAnsi="Verdana" w:cs="Palatino-Roman"/>
                <w:sz w:val="24"/>
                <w:szCs w:val="24"/>
                <w:highlight w:val="yellow"/>
              </w:rPr>
              <w:t>.</w:t>
            </w:r>
            <w:r w:rsidRPr="00B25CBC">
              <w:rPr>
                <w:rFonts w:ascii="Verdana" w:hAnsi="Verdana" w:cs="Palatino-Roman"/>
                <w:sz w:val="24"/>
                <w:szCs w:val="24"/>
                <w:highlight w:val="yellow"/>
              </w:rPr>
              <w:t>xx</w:t>
            </w:r>
            <w:proofErr w:type="spellEnd"/>
          </w:p>
          <w:p w:rsidR="003B32DC" w:rsidRPr="00A01CFF" w:rsidRDefault="003B32DC" w:rsidP="003B32DC">
            <w:pPr>
              <w:autoSpaceDE w:val="0"/>
              <w:autoSpaceDN w:val="0"/>
              <w:adjustRightInd w:val="0"/>
              <w:rPr>
                <w:rFonts w:ascii="Verdana" w:hAnsi="Verdana" w:cs="Palatino-Roman"/>
                <w:sz w:val="24"/>
                <w:szCs w:val="24"/>
              </w:rPr>
            </w:pPr>
          </w:p>
          <w:p w:rsidR="003B32DC" w:rsidRDefault="003B32DC" w:rsidP="003B32DC">
            <w:pPr>
              <w:autoSpaceDE w:val="0"/>
              <w:autoSpaceDN w:val="0"/>
              <w:adjustRightInd w:val="0"/>
              <w:rPr>
                <w:rFonts w:ascii="Verdana" w:hAnsi="Verdana" w:cs="Palatino-Roman"/>
                <w:sz w:val="24"/>
                <w:szCs w:val="24"/>
              </w:rPr>
            </w:pPr>
            <w:r w:rsidRPr="00A01CFF">
              <w:rPr>
                <w:rFonts w:ascii="Verdana" w:hAnsi="Verdana" w:cs="Palatino-Roman"/>
                <w:sz w:val="24"/>
                <w:szCs w:val="24"/>
              </w:rPr>
              <w:t>Nummer van de fytolicentie:</w:t>
            </w:r>
          </w:p>
          <w:p w:rsidR="00B25CBC" w:rsidRPr="00A01CFF" w:rsidRDefault="00B25CBC" w:rsidP="003B32DC">
            <w:pPr>
              <w:autoSpaceDE w:val="0"/>
              <w:autoSpaceDN w:val="0"/>
              <w:adjustRightInd w:val="0"/>
              <w:rPr>
                <w:rFonts w:ascii="Verdana" w:hAnsi="Verdana" w:cs="Palatino-Roman"/>
                <w:sz w:val="24"/>
                <w:szCs w:val="24"/>
              </w:rPr>
            </w:pPr>
          </w:p>
          <w:p w:rsidR="003B32DC" w:rsidRDefault="003B32DC" w:rsidP="003B32DC">
            <w:pPr>
              <w:autoSpaceDE w:val="0"/>
              <w:autoSpaceDN w:val="0"/>
              <w:adjustRightInd w:val="0"/>
              <w:rPr>
                <w:rFonts w:ascii="Verdana" w:hAnsi="Verdana" w:cs="Palatino-Roman"/>
                <w:sz w:val="24"/>
                <w:szCs w:val="24"/>
              </w:rPr>
            </w:pPr>
            <w:r>
              <w:rPr>
                <w:rFonts w:ascii="Verdana" w:hAnsi="Verdana" w:cs="Palatino-Roman"/>
                <w:sz w:val="24"/>
                <w:szCs w:val="24"/>
              </w:rPr>
              <w:t>(nog niet gekend)</w:t>
            </w:r>
          </w:p>
          <w:p w:rsidR="003B32DC" w:rsidRDefault="003B32DC" w:rsidP="00A01CFF">
            <w:pPr>
              <w:autoSpaceDE w:val="0"/>
              <w:autoSpaceDN w:val="0"/>
              <w:adjustRightInd w:val="0"/>
              <w:rPr>
                <w:rFonts w:ascii="Verdana" w:hAnsi="Verdana" w:cs="Palatino-Roman"/>
                <w:sz w:val="24"/>
                <w:szCs w:val="24"/>
              </w:rPr>
            </w:pPr>
          </w:p>
        </w:tc>
      </w:tr>
    </w:tbl>
    <w:p w:rsidR="003B32DC" w:rsidRDefault="003B32DC" w:rsidP="00A01CFF">
      <w:pPr>
        <w:autoSpaceDE w:val="0"/>
        <w:autoSpaceDN w:val="0"/>
        <w:adjustRightInd w:val="0"/>
        <w:rPr>
          <w:rFonts w:ascii="Verdana" w:hAnsi="Verdana" w:cs="Palatino-Roman"/>
          <w:sz w:val="24"/>
          <w:szCs w:val="24"/>
        </w:rPr>
      </w:pPr>
    </w:p>
    <w:p w:rsidR="00A01CFF" w:rsidRPr="00A01CFF" w:rsidRDefault="00A01CFF" w:rsidP="00A01CFF">
      <w:pPr>
        <w:autoSpaceDE w:val="0"/>
        <w:autoSpaceDN w:val="0"/>
        <w:adjustRightInd w:val="0"/>
        <w:rPr>
          <w:rFonts w:ascii="Verdana" w:hAnsi="Verdana" w:cs="Palatino-Roman"/>
          <w:sz w:val="24"/>
          <w:szCs w:val="24"/>
        </w:rPr>
      </w:pPr>
      <w:r w:rsidRPr="00A01CFF">
        <w:rPr>
          <w:rFonts w:ascii="Verdana" w:hAnsi="Verdana" w:cs="Palatino-Roman"/>
          <w:sz w:val="24"/>
          <w:szCs w:val="24"/>
        </w:rPr>
        <w:t>Bovenstaande houder van de fytolicentie « Professioneel gebruik » of « Distributie/Voorlichting » verklaart dat</w:t>
      </w:r>
      <w:r>
        <w:rPr>
          <w:rFonts w:ascii="Verdana" w:hAnsi="Verdana" w:cs="Palatino-Roman"/>
          <w:sz w:val="24"/>
          <w:szCs w:val="24"/>
        </w:rPr>
        <w:t xml:space="preserve"> </w:t>
      </w:r>
      <w:r w:rsidRPr="00A01CFF">
        <w:rPr>
          <w:rFonts w:ascii="Verdana" w:hAnsi="Verdana" w:cs="Palatino-Roman"/>
          <w:sz w:val="24"/>
          <w:szCs w:val="24"/>
        </w:rPr>
        <w:t>volgende houder van de fytolicentie « Assistent professioneel gebruik » producten voor professioneel gebruik gebruikt</w:t>
      </w:r>
      <w:r>
        <w:rPr>
          <w:rFonts w:ascii="Verdana" w:hAnsi="Verdana" w:cs="Palatino-Roman"/>
          <w:sz w:val="24"/>
          <w:szCs w:val="24"/>
        </w:rPr>
        <w:t xml:space="preserve"> </w:t>
      </w:r>
      <w:r w:rsidRPr="00A01CFF">
        <w:rPr>
          <w:rFonts w:ascii="Verdana" w:hAnsi="Verdana" w:cs="Palatino-Roman"/>
          <w:sz w:val="24"/>
          <w:szCs w:val="24"/>
        </w:rPr>
        <w:t>onder diens gezag</w:t>
      </w:r>
    </w:p>
    <w:p w:rsidR="003B32DC" w:rsidRDefault="003B32DC" w:rsidP="00A01CFF">
      <w:pPr>
        <w:autoSpaceDE w:val="0"/>
        <w:autoSpaceDN w:val="0"/>
        <w:adjustRightInd w:val="0"/>
        <w:rPr>
          <w:rFonts w:ascii="Verdana" w:hAnsi="Verdana" w:cs="Palatino-Roman"/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10346"/>
      </w:tblGrid>
      <w:tr w:rsidR="003B32DC" w:rsidTr="003B32DC">
        <w:tc>
          <w:tcPr>
            <w:tcW w:w="10346" w:type="dxa"/>
          </w:tcPr>
          <w:p w:rsidR="003B32DC" w:rsidRDefault="003B32DC" w:rsidP="003B32DC">
            <w:pPr>
              <w:autoSpaceDE w:val="0"/>
              <w:autoSpaceDN w:val="0"/>
              <w:adjustRightInd w:val="0"/>
              <w:rPr>
                <w:rFonts w:ascii="Verdana" w:hAnsi="Verdana" w:cs="Palatino-Roman"/>
                <w:sz w:val="24"/>
                <w:szCs w:val="24"/>
              </w:rPr>
            </w:pPr>
            <w:r w:rsidRPr="00A01CFF">
              <w:rPr>
                <w:rFonts w:ascii="Verdana" w:hAnsi="Verdana" w:cs="Palatino-Roman"/>
                <w:sz w:val="24"/>
                <w:szCs w:val="24"/>
              </w:rPr>
              <w:t>Naam en voornamen:</w:t>
            </w:r>
          </w:p>
          <w:p w:rsidR="00AD6FBE" w:rsidRPr="00A01CFF" w:rsidRDefault="00AD6FBE" w:rsidP="003B32DC">
            <w:pPr>
              <w:autoSpaceDE w:val="0"/>
              <w:autoSpaceDN w:val="0"/>
              <w:adjustRightInd w:val="0"/>
              <w:rPr>
                <w:rFonts w:ascii="Verdana" w:hAnsi="Verdana" w:cs="Palatino-Roman"/>
                <w:sz w:val="24"/>
                <w:szCs w:val="24"/>
              </w:rPr>
            </w:pPr>
          </w:p>
          <w:p w:rsidR="00B25CBC" w:rsidRDefault="00B25CBC" w:rsidP="00B25CBC">
            <w:pPr>
              <w:autoSpaceDE w:val="0"/>
              <w:autoSpaceDN w:val="0"/>
              <w:adjustRightInd w:val="0"/>
              <w:rPr>
                <w:rFonts w:ascii="Verdana" w:hAnsi="Verdana" w:cs="Palatino-Roman"/>
                <w:sz w:val="24"/>
                <w:szCs w:val="24"/>
              </w:rPr>
            </w:pPr>
            <w:r>
              <w:rPr>
                <w:rFonts w:ascii="Verdana" w:hAnsi="Verdana" w:cs="Palatino-Roman"/>
                <w:sz w:val="24"/>
                <w:szCs w:val="24"/>
                <w:highlight w:val="yellow"/>
              </w:rPr>
              <w:t>naam</w:t>
            </w:r>
            <w:r w:rsidRPr="00AD6FBE">
              <w:rPr>
                <w:rFonts w:ascii="Verdana" w:hAnsi="Verdana" w:cs="Palatino-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Verdana" w:hAnsi="Verdana" w:cs="Palatino-Roman"/>
                <w:sz w:val="24"/>
                <w:szCs w:val="24"/>
                <w:highlight w:val="yellow"/>
              </w:rPr>
              <w:t>voornaam</w:t>
            </w:r>
            <w:r w:rsidRPr="00AD6FBE">
              <w:rPr>
                <w:rFonts w:ascii="Verdana" w:hAnsi="Verdana" w:cs="Palatino-Roman"/>
                <w:sz w:val="24"/>
                <w:szCs w:val="24"/>
                <w:highlight w:val="yellow"/>
              </w:rPr>
              <w:t xml:space="preserve"> – rijksregisternummer: </w:t>
            </w:r>
            <w:proofErr w:type="spellStart"/>
            <w:r w:rsidRPr="00B25CBC">
              <w:rPr>
                <w:rFonts w:ascii="Verdana" w:hAnsi="Verdana" w:cs="Palatino-Roman"/>
                <w:sz w:val="24"/>
                <w:szCs w:val="24"/>
                <w:highlight w:val="yellow"/>
              </w:rPr>
              <w:t>xxxxxx.xxx.xx</w:t>
            </w:r>
            <w:proofErr w:type="spellEnd"/>
          </w:p>
          <w:p w:rsidR="003B32DC" w:rsidRPr="00A01CFF" w:rsidRDefault="003B32DC" w:rsidP="003B32DC">
            <w:pPr>
              <w:autoSpaceDE w:val="0"/>
              <w:autoSpaceDN w:val="0"/>
              <w:adjustRightInd w:val="0"/>
              <w:rPr>
                <w:rFonts w:ascii="Verdana" w:hAnsi="Verdana" w:cs="Palatino-Roman"/>
                <w:sz w:val="24"/>
                <w:szCs w:val="24"/>
              </w:rPr>
            </w:pPr>
          </w:p>
          <w:p w:rsidR="003B32DC" w:rsidRPr="00A01CFF" w:rsidRDefault="003B32DC" w:rsidP="003B32DC">
            <w:pPr>
              <w:autoSpaceDE w:val="0"/>
              <w:autoSpaceDN w:val="0"/>
              <w:adjustRightInd w:val="0"/>
              <w:rPr>
                <w:rFonts w:ascii="Verdana" w:hAnsi="Verdana" w:cs="Palatino-Roman"/>
                <w:sz w:val="24"/>
                <w:szCs w:val="24"/>
              </w:rPr>
            </w:pPr>
            <w:r w:rsidRPr="00A01CFF">
              <w:rPr>
                <w:rFonts w:ascii="Verdana" w:hAnsi="Verdana" w:cs="Palatino-Roman"/>
                <w:sz w:val="24"/>
                <w:szCs w:val="24"/>
              </w:rPr>
              <w:t>Nummer van de fytolicentie:</w:t>
            </w:r>
          </w:p>
          <w:p w:rsidR="003B32DC" w:rsidRDefault="003B32DC" w:rsidP="003B32DC">
            <w:pPr>
              <w:autoSpaceDE w:val="0"/>
              <w:autoSpaceDN w:val="0"/>
              <w:adjustRightInd w:val="0"/>
              <w:rPr>
                <w:rFonts w:ascii="Verdana" w:hAnsi="Verdana" w:cs="Palatino-Roman"/>
                <w:sz w:val="24"/>
                <w:szCs w:val="24"/>
              </w:rPr>
            </w:pPr>
          </w:p>
          <w:p w:rsidR="003B32DC" w:rsidRPr="00A01CFF" w:rsidRDefault="003B32DC" w:rsidP="003B32DC">
            <w:pPr>
              <w:autoSpaceDE w:val="0"/>
              <w:autoSpaceDN w:val="0"/>
              <w:adjustRightInd w:val="0"/>
              <w:rPr>
                <w:rFonts w:ascii="Verdana" w:hAnsi="Verdana" w:cs="Palatino-Roman"/>
                <w:sz w:val="24"/>
                <w:szCs w:val="24"/>
              </w:rPr>
            </w:pPr>
            <w:r>
              <w:rPr>
                <w:rFonts w:ascii="Verdana" w:hAnsi="Verdana" w:cs="Palatino-Roman"/>
                <w:sz w:val="24"/>
                <w:szCs w:val="24"/>
              </w:rPr>
              <w:t>(Nog niet gekend)</w:t>
            </w:r>
          </w:p>
          <w:p w:rsidR="003B32DC" w:rsidRDefault="003B32DC" w:rsidP="00A01CFF">
            <w:pPr>
              <w:autoSpaceDE w:val="0"/>
              <w:autoSpaceDN w:val="0"/>
              <w:adjustRightInd w:val="0"/>
              <w:rPr>
                <w:rFonts w:ascii="Verdana" w:hAnsi="Verdana" w:cs="Palatino-Roman"/>
                <w:sz w:val="24"/>
                <w:szCs w:val="24"/>
              </w:rPr>
            </w:pPr>
          </w:p>
        </w:tc>
      </w:tr>
    </w:tbl>
    <w:p w:rsidR="00A01CFF" w:rsidRDefault="00A01CFF" w:rsidP="00A01CFF">
      <w:pPr>
        <w:autoSpaceDE w:val="0"/>
        <w:autoSpaceDN w:val="0"/>
        <w:adjustRightInd w:val="0"/>
        <w:rPr>
          <w:rFonts w:ascii="Verdana" w:hAnsi="Verdana" w:cs="Palatino-Roman"/>
          <w:sz w:val="24"/>
          <w:szCs w:val="24"/>
        </w:rPr>
      </w:pPr>
    </w:p>
    <w:p w:rsidR="00A01CFF" w:rsidRPr="00A01CFF" w:rsidRDefault="00A01CFF" w:rsidP="00A01CFF">
      <w:pPr>
        <w:autoSpaceDE w:val="0"/>
        <w:autoSpaceDN w:val="0"/>
        <w:adjustRightInd w:val="0"/>
        <w:rPr>
          <w:rFonts w:ascii="Verdana" w:hAnsi="Verdana" w:cs="Palatino-Roman"/>
          <w:sz w:val="24"/>
          <w:szCs w:val="24"/>
        </w:rPr>
      </w:pPr>
      <w:r w:rsidRPr="00A01CFF">
        <w:rPr>
          <w:rFonts w:ascii="Verdana" w:hAnsi="Verdana" w:cs="Palatino-Roman"/>
          <w:sz w:val="24"/>
          <w:szCs w:val="24"/>
        </w:rPr>
        <w:t>Deze verklaring is juist en waar.</w:t>
      </w:r>
    </w:p>
    <w:p w:rsidR="00A01CFF" w:rsidRDefault="00A01CFF" w:rsidP="00A01CFF">
      <w:pPr>
        <w:autoSpaceDE w:val="0"/>
        <w:autoSpaceDN w:val="0"/>
        <w:adjustRightInd w:val="0"/>
        <w:rPr>
          <w:rFonts w:ascii="Verdana" w:hAnsi="Verdana" w:cs="Palatino-Roman"/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5102"/>
        <w:gridCol w:w="5102"/>
      </w:tblGrid>
      <w:tr w:rsidR="00A01CFF" w:rsidTr="00A01CFF">
        <w:trPr>
          <w:trHeight w:val="567"/>
        </w:trPr>
        <w:tc>
          <w:tcPr>
            <w:tcW w:w="5102" w:type="dxa"/>
            <w:vAlign w:val="center"/>
          </w:tcPr>
          <w:p w:rsidR="00A01CFF" w:rsidRDefault="00A01CFF" w:rsidP="00A01CFF">
            <w:pPr>
              <w:autoSpaceDE w:val="0"/>
              <w:autoSpaceDN w:val="0"/>
              <w:adjustRightInd w:val="0"/>
              <w:rPr>
                <w:rFonts w:ascii="Verdana" w:hAnsi="Verdana" w:cs="Palatino-Roman"/>
                <w:sz w:val="24"/>
                <w:szCs w:val="24"/>
              </w:rPr>
            </w:pPr>
            <w:r w:rsidRPr="00A01CFF">
              <w:rPr>
                <w:rFonts w:ascii="Verdana" w:hAnsi="Verdana" w:cs="Palatino-Roman"/>
                <w:sz w:val="24"/>
                <w:szCs w:val="24"/>
              </w:rPr>
              <w:t xml:space="preserve">Gedaan te </w:t>
            </w:r>
            <w:r w:rsidRPr="00B25CBC">
              <w:rPr>
                <w:rFonts w:ascii="Verdana" w:hAnsi="Verdana" w:cs="Palatino-Roman"/>
                <w:sz w:val="24"/>
                <w:szCs w:val="24"/>
                <w:highlight w:val="yellow"/>
              </w:rPr>
              <w:t>Lokeren</w:t>
            </w:r>
            <w:r>
              <w:rPr>
                <w:rFonts w:ascii="Verdana" w:hAnsi="Verdana" w:cs="Palatino-Roman"/>
                <w:sz w:val="24"/>
                <w:szCs w:val="24"/>
              </w:rPr>
              <w:t xml:space="preserve"> </w:t>
            </w:r>
            <w:r w:rsidRPr="00A01CFF">
              <w:rPr>
                <w:rFonts w:ascii="Verdana" w:hAnsi="Verdana" w:cs="Palatino-Roman"/>
                <w:sz w:val="24"/>
                <w:szCs w:val="24"/>
              </w:rPr>
              <w:t xml:space="preserve">(plaats) </w:t>
            </w:r>
            <w:r>
              <w:rPr>
                <w:rFonts w:ascii="Verdana" w:hAnsi="Verdana" w:cs="Palatino-Roman"/>
                <w:sz w:val="24"/>
                <w:szCs w:val="24"/>
              </w:rPr>
              <w:tab/>
            </w:r>
          </w:p>
        </w:tc>
        <w:tc>
          <w:tcPr>
            <w:tcW w:w="5102" w:type="dxa"/>
            <w:vAlign w:val="center"/>
          </w:tcPr>
          <w:p w:rsidR="00A01CFF" w:rsidRDefault="00A01CFF" w:rsidP="00B25CBC">
            <w:pPr>
              <w:autoSpaceDE w:val="0"/>
              <w:autoSpaceDN w:val="0"/>
              <w:adjustRightInd w:val="0"/>
              <w:rPr>
                <w:rFonts w:ascii="Verdana" w:hAnsi="Verdana" w:cs="Palatino-Roman"/>
                <w:sz w:val="24"/>
                <w:szCs w:val="24"/>
              </w:rPr>
            </w:pPr>
            <w:r w:rsidRPr="00A01CFF">
              <w:rPr>
                <w:rFonts w:ascii="Verdana" w:hAnsi="Verdana" w:cs="Palatino-Roman"/>
                <w:sz w:val="24"/>
                <w:szCs w:val="24"/>
              </w:rPr>
              <w:t>op</w:t>
            </w:r>
            <w:r>
              <w:rPr>
                <w:rFonts w:ascii="Verdana" w:hAnsi="Verdana" w:cs="Palatino-Roman"/>
                <w:sz w:val="24"/>
                <w:szCs w:val="24"/>
              </w:rPr>
              <w:t xml:space="preserve"> </w:t>
            </w:r>
            <w:r w:rsidR="00B25CBC">
              <w:rPr>
                <w:rFonts w:ascii="Verdana" w:hAnsi="Verdana" w:cs="Palatino-Roman"/>
                <w:sz w:val="24"/>
                <w:szCs w:val="24"/>
              </w:rPr>
              <w:fldChar w:fldCharType="begin"/>
            </w:r>
            <w:r w:rsidR="00B25CBC">
              <w:rPr>
                <w:rFonts w:ascii="Verdana" w:hAnsi="Verdana" w:cs="Palatino-Roman"/>
                <w:sz w:val="24"/>
                <w:szCs w:val="24"/>
              </w:rPr>
              <w:instrText xml:space="preserve"> TIME \@ "d/MM/yyyy" </w:instrText>
            </w:r>
            <w:r w:rsidR="00B25CBC">
              <w:rPr>
                <w:rFonts w:ascii="Verdana" w:hAnsi="Verdana" w:cs="Palatino-Roman"/>
                <w:sz w:val="24"/>
                <w:szCs w:val="24"/>
              </w:rPr>
              <w:fldChar w:fldCharType="separate"/>
            </w:r>
            <w:r w:rsidR="00B25CBC">
              <w:rPr>
                <w:rFonts w:ascii="Verdana" w:hAnsi="Verdana" w:cs="Palatino-Roman"/>
                <w:noProof/>
                <w:sz w:val="24"/>
                <w:szCs w:val="24"/>
              </w:rPr>
              <w:t>5/09/2013</w:t>
            </w:r>
            <w:r w:rsidR="00B25CBC">
              <w:rPr>
                <w:rFonts w:ascii="Verdana" w:hAnsi="Verdana" w:cs="Palatino-Roman"/>
                <w:sz w:val="24"/>
                <w:szCs w:val="24"/>
              </w:rPr>
              <w:fldChar w:fldCharType="end"/>
            </w:r>
            <w:r w:rsidR="00B25CBC">
              <w:rPr>
                <w:rFonts w:ascii="Verdana" w:hAnsi="Verdana" w:cs="Palatino-Roman"/>
                <w:sz w:val="24"/>
                <w:szCs w:val="24"/>
              </w:rPr>
              <w:t xml:space="preserve"> </w:t>
            </w:r>
            <w:r w:rsidRPr="00A01CFF">
              <w:rPr>
                <w:rFonts w:ascii="Verdana" w:hAnsi="Verdana" w:cs="Palatino-Roman"/>
                <w:sz w:val="24"/>
                <w:szCs w:val="24"/>
              </w:rPr>
              <w:t>(datum)</w:t>
            </w:r>
          </w:p>
        </w:tc>
      </w:tr>
      <w:tr w:rsidR="00A01CFF" w:rsidTr="00A01CFF">
        <w:tc>
          <w:tcPr>
            <w:tcW w:w="5102" w:type="dxa"/>
          </w:tcPr>
          <w:p w:rsidR="00A01CFF" w:rsidRDefault="00A01CFF" w:rsidP="00A01CFF">
            <w:pPr>
              <w:autoSpaceDE w:val="0"/>
              <w:autoSpaceDN w:val="0"/>
              <w:adjustRightInd w:val="0"/>
              <w:rPr>
                <w:rFonts w:ascii="Verdana" w:hAnsi="Verdana" w:cs="Palatino-Roman"/>
                <w:sz w:val="16"/>
                <w:szCs w:val="16"/>
              </w:rPr>
            </w:pPr>
            <w:r w:rsidRPr="00A01CFF">
              <w:rPr>
                <w:rFonts w:ascii="Verdana" w:hAnsi="Verdana" w:cs="Palatino-Roman"/>
                <w:sz w:val="16"/>
                <w:szCs w:val="16"/>
              </w:rPr>
              <w:t>Handtekening van de houder van de fytolicentie « Professioneel</w:t>
            </w:r>
            <w:r>
              <w:rPr>
                <w:rFonts w:ascii="Verdana" w:hAnsi="Verdana" w:cs="Palatino-Roman"/>
                <w:sz w:val="16"/>
                <w:szCs w:val="16"/>
              </w:rPr>
              <w:t xml:space="preserve"> </w:t>
            </w:r>
            <w:r w:rsidRPr="00A01CFF">
              <w:rPr>
                <w:rFonts w:ascii="Verdana" w:hAnsi="Verdana" w:cs="Palatino-Roman"/>
                <w:sz w:val="16"/>
                <w:szCs w:val="16"/>
              </w:rPr>
              <w:t>gebruik » of « Distributie/Voorlichting »,</w:t>
            </w:r>
          </w:p>
          <w:p w:rsidR="00A01CFF" w:rsidRDefault="00A01CFF" w:rsidP="00A01CFF">
            <w:pPr>
              <w:autoSpaceDE w:val="0"/>
              <w:autoSpaceDN w:val="0"/>
              <w:adjustRightInd w:val="0"/>
              <w:rPr>
                <w:rFonts w:ascii="Verdana" w:hAnsi="Verdana" w:cs="Palatino-Roman"/>
                <w:sz w:val="16"/>
                <w:szCs w:val="16"/>
              </w:rPr>
            </w:pPr>
          </w:p>
          <w:p w:rsidR="003B32DC" w:rsidRPr="00A01CFF" w:rsidRDefault="003B32DC" w:rsidP="00A01CFF">
            <w:pPr>
              <w:autoSpaceDE w:val="0"/>
              <w:autoSpaceDN w:val="0"/>
              <w:adjustRightInd w:val="0"/>
              <w:rPr>
                <w:rFonts w:ascii="Verdana" w:hAnsi="Verdana" w:cs="Palatino-Roman"/>
                <w:sz w:val="16"/>
                <w:szCs w:val="16"/>
              </w:rPr>
            </w:pPr>
          </w:p>
          <w:p w:rsidR="00A01CFF" w:rsidRDefault="00A01CFF" w:rsidP="00A01CFF">
            <w:pPr>
              <w:autoSpaceDE w:val="0"/>
              <w:autoSpaceDN w:val="0"/>
              <w:adjustRightInd w:val="0"/>
              <w:rPr>
                <w:rFonts w:ascii="Verdana" w:hAnsi="Verdana" w:cs="Palatino-Roman"/>
                <w:sz w:val="24"/>
                <w:szCs w:val="24"/>
              </w:rPr>
            </w:pPr>
            <w:r w:rsidRPr="00A01CFF">
              <w:rPr>
                <w:rFonts w:ascii="Verdana" w:hAnsi="Verdana" w:cs="Palatino-Roman"/>
                <w:sz w:val="24"/>
                <w:szCs w:val="24"/>
              </w:rPr>
              <w:t>.............................................</w:t>
            </w:r>
          </w:p>
          <w:p w:rsidR="00A01CFF" w:rsidRDefault="00A01CFF" w:rsidP="00A01CFF">
            <w:pPr>
              <w:autoSpaceDE w:val="0"/>
              <w:autoSpaceDN w:val="0"/>
              <w:adjustRightInd w:val="0"/>
              <w:rPr>
                <w:rFonts w:ascii="Verdana" w:hAnsi="Verdana" w:cs="Palatino-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A01CFF" w:rsidRPr="00A01CFF" w:rsidRDefault="00A01CFF" w:rsidP="00A01CFF">
            <w:pPr>
              <w:autoSpaceDE w:val="0"/>
              <w:autoSpaceDN w:val="0"/>
              <w:adjustRightInd w:val="0"/>
              <w:rPr>
                <w:rFonts w:ascii="Verdana" w:hAnsi="Verdana" w:cs="Palatino-Roman"/>
                <w:sz w:val="16"/>
                <w:szCs w:val="16"/>
              </w:rPr>
            </w:pPr>
            <w:r w:rsidRPr="00A01CFF">
              <w:rPr>
                <w:rFonts w:ascii="Verdana" w:hAnsi="Verdana" w:cs="Palatino-Roman"/>
                <w:sz w:val="16"/>
                <w:szCs w:val="16"/>
              </w:rPr>
              <w:t>Handtekening van de houder van de fytolicentie « Assistent</w:t>
            </w:r>
          </w:p>
          <w:p w:rsidR="00A01CFF" w:rsidRDefault="00A01CFF" w:rsidP="00A01CFF">
            <w:pPr>
              <w:autoSpaceDE w:val="0"/>
              <w:autoSpaceDN w:val="0"/>
              <w:adjustRightInd w:val="0"/>
              <w:rPr>
                <w:rFonts w:ascii="Verdana" w:hAnsi="Verdana" w:cs="Palatino-Roman"/>
                <w:sz w:val="16"/>
                <w:szCs w:val="16"/>
              </w:rPr>
            </w:pPr>
            <w:r w:rsidRPr="00A01CFF">
              <w:rPr>
                <w:rFonts w:ascii="Verdana" w:hAnsi="Verdana" w:cs="Palatino-Roman"/>
                <w:sz w:val="16"/>
                <w:szCs w:val="16"/>
              </w:rPr>
              <w:t>professioneel gebruik »,</w:t>
            </w:r>
          </w:p>
          <w:p w:rsidR="00A01CFF" w:rsidRDefault="00A01CFF" w:rsidP="00A01CFF">
            <w:pPr>
              <w:autoSpaceDE w:val="0"/>
              <w:autoSpaceDN w:val="0"/>
              <w:adjustRightInd w:val="0"/>
              <w:rPr>
                <w:rFonts w:ascii="Verdana" w:hAnsi="Verdana" w:cs="Palatino-Roman"/>
                <w:sz w:val="16"/>
                <w:szCs w:val="16"/>
              </w:rPr>
            </w:pPr>
          </w:p>
          <w:p w:rsidR="003B32DC" w:rsidRPr="00A01CFF" w:rsidRDefault="003B32DC" w:rsidP="00A01CFF">
            <w:pPr>
              <w:autoSpaceDE w:val="0"/>
              <w:autoSpaceDN w:val="0"/>
              <w:adjustRightInd w:val="0"/>
              <w:rPr>
                <w:rFonts w:ascii="Verdana" w:hAnsi="Verdana" w:cs="Palatino-Roman"/>
                <w:sz w:val="16"/>
                <w:szCs w:val="16"/>
              </w:rPr>
            </w:pPr>
          </w:p>
          <w:p w:rsidR="00A01CFF" w:rsidRDefault="00A01CFF" w:rsidP="00A01CFF">
            <w:pPr>
              <w:autoSpaceDE w:val="0"/>
              <w:autoSpaceDN w:val="0"/>
              <w:adjustRightInd w:val="0"/>
              <w:rPr>
                <w:rFonts w:ascii="Verdana" w:hAnsi="Verdana" w:cs="Palatino-Roman"/>
                <w:sz w:val="24"/>
                <w:szCs w:val="24"/>
              </w:rPr>
            </w:pPr>
            <w:r w:rsidRPr="00A01CFF">
              <w:rPr>
                <w:rFonts w:ascii="Verdana" w:hAnsi="Verdana" w:cs="Palatino-Roman"/>
                <w:sz w:val="24"/>
                <w:szCs w:val="24"/>
              </w:rPr>
              <w:t>.............................................</w:t>
            </w:r>
          </w:p>
          <w:p w:rsidR="00A01CFF" w:rsidRDefault="00A01CFF" w:rsidP="00A01CFF">
            <w:pPr>
              <w:autoSpaceDE w:val="0"/>
              <w:autoSpaceDN w:val="0"/>
              <w:adjustRightInd w:val="0"/>
              <w:rPr>
                <w:rFonts w:ascii="Verdana" w:hAnsi="Verdana" w:cs="Palatino-Roman"/>
                <w:sz w:val="24"/>
                <w:szCs w:val="24"/>
              </w:rPr>
            </w:pPr>
          </w:p>
        </w:tc>
      </w:tr>
    </w:tbl>
    <w:p w:rsidR="00A01CFF" w:rsidRDefault="00A01CFF" w:rsidP="00A01CFF">
      <w:pPr>
        <w:rPr>
          <w:rFonts w:ascii="Verdana" w:hAnsi="Verdana" w:cs="Palatino-Roman"/>
          <w:sz w:val="24"/>
          <w:szCs w:val="24"/>
        </w:rPr>
      </w:pPr>
    </w:p>
    <w:p w:rsidR="00A01CFF" w:rsidRDefault="00A01CFF" w:rsidP="00A01CFF">
      <w:pPr>
        <w:autoSpaceDE w:val="0"/>
        <w:autoSpaceDN w:val="0"/>
        <w:adjustRightInd w:val="0"/>
        <w:rPr>
          <w:rFonts w:ascii="Palatino-Roman" w:hAnsi="Palatino-Roman" w:cs="Palatino-Roman"/>
          <w:sz w:val="17"/>
          <w:szCs w:val="17"/>
        </w:rPr>
      </w:pPr>
      <w:r>
        <w:rPr>
          <w:rFonts w:ascii="Palatino-Roman" w:hAnsi="Palatino-Roman" w:cs="Palatino-Roman"/>
          <w:sz w:val="17"/>
          <w:szCs w:val="17"/>
        </w:rPr>
        <w:t>Gezien om gevoegd te worden bij ons besluit van 19 maart 2013 ter verwezenlijking van een duurzaam gebruik</w:t>
      </w:r>
      <w:r w:rsidR="00B25CBC">
        <w:rPr>
          <w:rFonts w:ascii="Palatino-Roman" w:hAnsi="Palatino-Roman" w:cs="Palatino-Roman"/>
          <w:sz w:val="17"/>
          <w:szCs w:val="17"/>
        </w:rPr>
        <w:t xml:space="preserve"> </w:t>
      </w:r>
      <w:r>
        <w:rPr>
          <w:rFonts w:ascii="Palatino-Roman" w:hAnsi="Palatino-Roman" w:cs="Palatino-Roman"/>
          <w:sz w:val="17"/>
          <w:szCs w:val="17"/>
        </w:rPr>
        <w:t xml:space="preserve">van gewasbeschermingsmiddelen en </w:t>
      </w:r>
      <w:proofErr w:type="spellStart"/>
      <w:r>
        <w:rPr>
          <w:rFonts w:ascii="Palatino-Roman" w:hAnsi="Palatino-Roman" w:cs="Palatino-Roman"/>
          <w:sz w:val="17"/>
          <w:szCs w:val="17"/>
        </w:rPr>
        <w:t>toevoegingsstoffen</w:t>
      </w:r>
      <w:proofErr w:type="spellEnd"/>
      <w:r>
        <w:rPr>
          <w:rFonts w:ascii="Palatino-Roman" w:hAnsi="Palatino-Roman" w:cs="Palatino-Roman"/>
          <w:sz w:val="17"/>
          <w:szCs w:val="17"/>
        </w:rPr>
        <w:t>.</w:t>
      </w:r>
    </w:p>
    <w:sectPr w:rsidR="00A01CFF" w:rsidSect="003B32DC">
      <w:pgSz w:w="11906" w:h="16838"/>
      <w:pgMar w:top="568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1CFF"/>
    <w:rsid w:val="000A6B9F"/>
    <w:rsid w:val="00116E45"/>
    <w:rsid w:val="00172A1E"/>
    <w:rsid w:val="0034335A"/>
    <w:rsid w:val="003B32DC"/>
    <w:rsid w:val="00445AAF"/>
    <w:rsid w:val="00496BE1"/>
    <w:rsid w:val="00544430"/>
    <w:rsid w:val="00626181"/>
    <w:rsid w:val="006C3824"/>
    <w:rsid w:val="00745093"/>
    <w:rsid w:val="007D4E81"/>
    <w:rsid w:val="008F6BCC"/>
    <w:rsid w:val="009E2701"/>
    <w:rsid w:val="00A01CFF"/>
    <w:rsid w:val="00A30E9A"/>
    <w:rsid w:val="00AD6FBE"/>
    <w:rsid w:val="00B25CBC"/>
    <w:rsid w:val="00B30D71"/>
    <w:rsid w:val="00B624C6"/>
    <w:rsid w:val="00C22A96"/>
    <w:rsid w:val="00C317B2"/>
    <w:rsid w:val="00CB7EAC"/>
    <w:rsid w:val="00DB5D84"/>
    <w:rsid w:val="00E97824"/>
    <w:rsid w:val="00F068AB"/>
    <w:rsid w:val="00FC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4E8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01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2013-09-05T10:54:00Z</dcterms:created>
  <dcterms:modified xsi:type="dcterms:W3CDTF">2013-09-05T10:54:00Z</dcterms:modified>
</cp:coreProperties>
</file>